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9844" w14:textId="0715A4FD" w:rsidR="007A5369" w:rsidRDefault="007162CE" w:rsidP="00257614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Z</w:t>
      </w:r>
      <w:r w:rsidR="00257614" w:rsidRPr="00257614">
        <w:rPr>
          <w:b/>
          <w:bCs/>
          <w:sz w:val="28"/>
          <w:szCs w:val="28"/>
        </w:rPr>
        <w:t>ávěrečn</w:t>
      </w:r>
      <w:r>
        <w:rPr>
          <w:b/>
          <w:bCs/>
          <w:sz w:val="28"/>
          <w:szCs w:val="28"/>
        </w:rPr>
        <w:t>ý</w:t>
      </w:r>
      <w:r w:rsidR="00BE6C5C">
        <w:rPr>
          <w:b/>
          <w:bCs/>
          <w:sz w:val="28"/>
          <w:szCs w:val="28"/>
        </w:rPr>
        <w:t xml:space="preserve"> </w:t>
      </w:r>
      <w:r w:rsidR="00257614" w:rsidRPr="00257614">
        <w:rPr>
          <w:b/>
          <w:bCs/>
          <w:sz w:val="28"/>
          <w:szCs w:val="28"/>
        </w:rPr>
        <w:t xml:space="preserve"> úč</w:t>
      </w:r>
      <w:r>
        <w:rPr>
          <w:b/>
          <w:bCs/>
          <w:sz w:val="28"/>
          <w:szCs w:val="28"/>
        </w:rPr>
        <w:t>e</w:t>
      </w:r>
      <w:r w:rsidR="00257614" w:rsidRPr="00257614">
        <w:rPr>
          <w:b/>
          <w:bCs/>
          <w:sz w:val="28"/>
          <w:szCs w:val="28"/>
        </w:rPr>
        <w:t>t</w:t>
      </w:r>
      <w:proofErr w:type="gramEnd"/>
      <w:r w:rsidR="00257614" w:rsidRPr="00257614">
        <w:rPr>
          <w:b/>
          <w:bCs/>
          <w:sz w:val="28"/>
          <w:szCs w:val="28"/>
        </w:rPr>
        <w:t xml:space="preserve"> za rok 202</w:t>
      </w:r>
      <w:r w:rsidR="00754D55">
        <w:rPr>
          <w:b/>
          <w:bCs/>
          <w:sz w:val="28"/>
          <w:szCs w:val="28"/>
        </w:rPr>
        <w:t>4</w:t>
      </w:r>
    </w:p>
    <w:p w14:paraId="1F281D9D" w14:textId="23563767" w:rsidR="00257614" w:rsidRDefault="00257614" w:rsidP="00257614">
      <w:pPr>
        <w:jc w:val="center"/>
        <w:rPr>
          <w:sz w:val="24"/>
          <w:szCs w:val="24"/>
        </w:rPr>
      </w:pPr>
      <w:r w:rsidRPr="00257614">
        <w:rPr>
          <w:sz w:val="24"/>
          <w:szCs w:val="24"/>
        </w:rPr>
        <w:t xml:space="preserve">dle § 17 </w:t>
      </w:r>
      <w:proofErr w:type="spellStart"/>
      <w:r w:rsidRPr="00257614">
        <w:rPr>
          <w:sz w:val="24"/>
          <w:szCs w:val="24"/>
        </w:rPr>
        <w:t>zák.č</w:t>
      </w:r>
      <w:proofErr w:type="spellEnd"/>
      <w:r w:rsidRPr="00257614">
        <w:rPr>
          <w:sz w:val="24"/>
          <w:szCs w:val="24"/>
        </w:rPr>
        <w:t>. 250/2000 Sb. o rozpočtových pravidlech územních rozpočtů v platném znění</w:t>
      </w:r>
    </w:p>
    <w:p w14:paraId="1188B74E" w14:textId="7F5438CF" w:rsidR="00257614" w:rsidRDefault="00257614" w:rsidP="00257614">
      <w:pPr>
        <w:jc w:val="center"/>
        <w:rPr>
          <w:sz w:val="24"/>
          <w:szCs w:val="24"/>
        </w:rPr>
      </w:pPr>
      <w:r>
        <w:rPr>
          <w:sz w:val="24"/>
          <w:szCs w:val="24"/>
        </w:rPr>
        <w:t>sestavený ke dni 31.12.202</w:t>
      </w:r>
      <w:r w:rsidR="00754D55">
        <w:rPr>
          <w:sz w:val="24"/>
          <w:szCs w:val="24"/>
        </w:rPr>
        <w:t>4</w:t>
      </w:r>
    </w:p>
    <w:p w14:paraId="40584352" w14:textId="77777777" w:rsidR="00257614" w:rsidRDefault="00257614" w:rsidP="00257614">
      <w:pPr>
        <w:jc w:val="center"/>
        <w:rPr>
          <w:sz w:val="24"/>
          <w:szCs w:val="24"/>
        </w:rPr>
      </w:pPr>
    </w:p>
    <w:p w14:paraId="58D4F453" w14:textId="433A4D1C" w:rsidR="00257614" w:rsidRDefault="00257614" w:rsidP="002576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projednávaný </w:t>
      </w:r>
      <w:r w:rsidR="007162CE">
        <w:rPr>
          <w:sz w:val="24"/>
          <w:szCs w:val="24"/>
        </w:rPr>
        <w:t xml:space="preserve">a schválený </w:t>
      </w:r>
      <w:r>
        <w:rPr>
          <w:sz w:val="24"/>
          <w:szCs w:val="24"/>
        </w:rPr>
        <w:t>na jednání obecního zastupitelstva obce Kaničky dne</w:t>
      </w:r>
      <w:r w:rsidR="00562F43">
        <w:rPr>
          <w:sz w:val="24"/>
          <w:szCs w:val="24"/>
        </w:rPr>
        <w:t xml:space="preserve"> 27.6.</w:t>
      </w:r>
      <w:r w:rsidR="00754D55">
        <w:rPr>
          <w:sz w:val="24"/>
          <w:szCs w:val="24"/>
        </w:rPr>
        <w:t>2025</w:t>
      </w:r>
    </w:p>
    <w:p w14:paraId="3BFF40B0" w14:textId="77777777" w:rsidR="00257614" w:rsidRDefault="00257614" w:rsidP="00257614">
      <w:pPr>
        <w:jc w:val="center"/>
        <w:rPr>
          <w:sz w:val="24"/>
          <w:szCs w:val="24"/>
        </w:rPr>
      </w:pPr>
    </w:p>
    <w:p w14:paraId="178404BC" w14:textId="1C73FB9A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Obsah:</w:t>
      </w:r>
    </w:p>
    <w:p w14:paraId="627A2E39" w14:textId="77777777" w:rsidR="00257614" w:rsidRDefault="00257614" w:rsidP="00257614">
      <w:pPr>
        <w:rPr>
          <w:sz w:val="24"/>
          <w:szCs w:val="24"/>
        </w:rPr>
      </w:pPr>
    </w:p>
    <w:p w14:paraId="76EB1B4C" w14:textId="77777777" w:rsidR="00257614" w:rsidRDefault="00257614" w:rsidP="00257614">
      <w:pPr>
        <w:rPr>
          <w:sz w:val="24"/>
          <w:szCs w:val="24"/>
        </w:rPr>
      </w:pPr>
    </w:p>
    <w:p w14:paraId="03FC93CA" w14:textId="762C9D21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Majetek</w:t>
      </w:r>
    </w:p>
    <w:p w14:paraId="77193119" w14:textId="5FCDFD46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běžných a kapitálových výdajů</w:t>
      </w:r>
    </w:p>
    <w:p w14:paraId="78B5AC19" w14:textId="677DE162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aktivních a pasivních účtů</w:t>
      </w:r>
    </w:p>
    <w:p w14:paraId="1F29F7E4" w14:textId="4D69F200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běžných příjmů, výdajů a saldo provozního přebytku</w:t>
      </w:r>
    </w:p>
    <w:p w14:paraId="65FDB43B" w14:textId="7C563F38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Měsíční stav finančních prostředků</w:t>
      </w:r>
    </w:p>
    <w:p w14:paraId="6DAE83F2" w14:textId="6EBC4F11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Porovnání závazkových a </w:t>
      </w:r>
      <w:proofErr w:type="spellStart"/>
      <w:r>
        <w:rPr>
          <w:sz w:val="24"/>
          <w:szCs w:val="24"/>
        </w:rPr>
        <w:t>pohledávkových</w:t>
      </w:r>
      <w:proofErr w:type="spellEnd"/>
      <w:r>
        <w:rPr>
          <w:sz w:val="24"/>
          <w:szCs w:val="24"/>
        </w:rPr>
        <w:t xml:space="preserve"> účtů</w:t>
      </w:r>
    </w:p>
    <w:p w14:paraId="25F5D229" w14:textId="217C29E8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příjmů a výdajů dle tříd</w:t>
      </w:r>
    </w:p>
    <w:p w14:paraId="16CCE25F" w14:textId="3CAEB6AB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plnění sdílených daní</w:t>
      </w:r>
    </w:p>
    <w:p w14:paraId="1AEE7B8F" w14:textId="6310C633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nákladových a výnosových účtů</w:t>
      </w:r>
    </w:p>
    <w:p w14:paraId="1F11C378" w14:textId="28427411" w:rsidR="00126B06" w:rsidRDefault="00126B06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Porovnání příjmů a výdajů</w:t>
      </w:r>
    </w:p>
    <w:p w14:paraId="243EF58E" w14:textId="1E501D56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Rozvaha</w:t>
      </w:r>
    </w:p>
    <w:p w14:paraId="569175CC" w14:textId="4E27EE5C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Fin 2-12 M</w:t>
      </w:r>
    </w:p>
    <w:p w14:paraId="51147BE0" w14:textId="776443DC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Výkaz zisku a ztráty</w:t>
      </w:r>
    </w:p>
    <w:p w14:paraId="0DF24E4E" w14:textId="3809913D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Příloha</w:t>
      </w:r>
    </w:p>
    <w:p w14:paraId="37CC185C" w14:textId="013F690F" w:rsidR="00257614" w:rsidRDefault="00257614" w:rsidP="0025761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Zpráva o výsledku přezkoumání hospodaření obce</w:t>
      </w:r>
    </w:p>
    <w:p w14:paraId="735C7B88" w14:textId="77777777" w:rsidR="00257614" w:rsidRDefault="00257614" w:rsidP="00257614">
      <w:pPr>
        <w:rPr>
          <w:sz w:val="24"/>
          <w:szCs w:val="24"/>
        </w:rPr>
      </w:pPr>
    </w:p>
    <w:p w14:paraId="22E3EB0E" w14:textId="77777777" w:rsidR="00257614" w:rsidRDefault="00257614" w:rsidP="00257614">
      <w:pPr>
        <w:rPr>
          <w:sz w:val="24"/>
          <w:szCs w:val="24"/>
        </w:rPr>
      </w:pPr>
    </w:p>
    <w:p w14:paraId="25AC4664" w14:textId="4219ADA0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Osoba odpovědná za účetnictví a rozpočet: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Pavlína Bosáková</w:t>
      </w:r>
    </w:p>
    <w:p w14:paraId="5B5941D3" w14:textId="0321A023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Statutární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Jiří Rada</w:t>
      </w:r>
    </w:p>
    <w:p w14:paraId="04B56097" w14:textId="77777777" w:rsidR="00257614" w:rsidRDefault="00257614" w:rsidP="00257614">
      <w:pPr>
        <w:rPr>
          <w:sz w:val="24"/>
          <w:szCs w:val="24"/>
        </w:rPr>
      </w:pPr>
    </w:p>
    <w:p w14:paraId="711C8220" w14:textId="30CF84C4" w:rsidR="00257614" w:rsidRDefault="00BE6C5C" w:rsidP="00257614">
      <w:pPr>
        <w:rPr>
          <w:sz w:val="24"/>
          <w:szCs w:val="24"/>
        </w:rPr>
      </w:pPr>
      <w:r>
        <w:rPr>
          <w:sz w:val="24"/>
          <w:szCs w:val="24"/>
        </w:rPr>
        <w:t xml:space="preserve">ZÚ </w:t>
      </w:r>
      <w:r w:rsidR="00257614">
        <w:rPr>
          <w:sz w:val="24"/>
          <w:szCs w:val="24"/>
        </w:rPr>
        <w:t xml:space="preserve">zveřejněn na úřední desce </w:t>
      </w:r>
      <w:proofErr w:type="gramStart"/>
      <w:r w:rsidR="00257614">
        <w:rPr>
          <w:sz w:val="24"/>
          <w:szCs w:val="24"/>
        </w:rPr>
        <w:t>dne:</w:t>
      </w:r>
      <w:r w:rsidR="00EF7DDD">
        <w:rPr>
          <w:sz w:val="24"/>
          <w:szCs w:val="24"/>
        </w:rPr>
        <w:t xml:space="preserve">  </w:t>
      </w:r>
      <w:r w:rsidR="00562F43">
        <w:rPr>
          <w:sz w:val="24"/>
          <w:szCs w:val="24"/>
        </w:rPr>
        <w:t xml:space="preserve"> </w:t>
      </w:r>
      <w:proofErr w:type="gramEnd"/>
      <w:r w:rsidR="007162CE">
        <w:rPr>
          <w:sz w:val="24"/>
          <w:szCs w:val="24"/>
        </w:rPr>
        <w:t>27.6.2025</w:t>
      </w:r>
    </w:p>
    <w:p w14:paraId="035843FF" w14:textId="3E3FDDB0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ZÚ zveřejněn na elektronické úřední desce dne:</w:t>
      </w:r>
      <w:r w:rsidR="00EF7DDD">
        <w:rPr>
          <w:sz w:val="24"/>
          <w:szCs w:val="24"/>
        </w:rPr>
        <w:t xml:space="preserve"> </w:t>
      </w:r>
      <w:r w:rsidR="007162CE">
        <w:rPr>
          <w:sz w:val="24"/>
          <w:szCs w:val="24"/>
        </w:rPr>
        <w:t>27.6.</w:t>
      </w:r>
      <w:r w:rsidR="00EF7DDD">
        <w:rPr>
          <w:sz w:val="24"/>
          <w:szCs w:val="24"/>
        </w:rPr>
        <w:t>202</w:t>
      </w:r>
      <w:r w:rsidR="00754D55">
        <w:rPr>
          <w:sz w:val="24"/>
          <w:szCs w:val="24"/>
        </w:rPr>
        <w:t>5</w:t>
      </w:r>
    </w:p>
    <w:p w14:paraId="4C6FD8B7" w14:textId="24250EEC" w:rsid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t>ZÚ sejmut z úřední a z e-desky dne:</w:t>
      </w:r>
      <w:r w:rsidR="00EF7DDD">
        <w:rPr>
          <w:sz w:val="24"/>
          <w:szCs w:val="24"/>
        </w:rPr>
        <w:t xml:space="preserve">  </w:t>
      </w:r>
    </w:p>
    <w:p w14:paraId="76AFC36D" w14:textId="77777777" w:rsidR="00EF7DDD" w:rsidRDefault="00EF7DDD" w:rsidP="00257614">
      <w:pPr>
        <w:rPr>
          <w:sz w:val="24"/>
          <w:szCs w:val="24"/>
        </w:rPr>
      </w:pPr>
    </w:p>
    <w:p w14:paraId="5C8789A6" w14:textId="7A8C1B1F" w:rsidR="00257614" w:rsidRPr="00257614" w:rsidRDefault="00257614" w:rsidP="0025761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Razítko a podpis starosty obce: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57614" w:rsidRPr="0025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092"/>
    <w:multiLevelType w:val="hybridMultilevel"/>
    <w:tmpl w:val="002E5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14"/>
    <w:rsid w:val="00036906"/>
    <w:rsid w:val="00126B06"/>
    <w:rsid w:val="00257614"/>
    <w:rsid w:val="003742ED"/>
    <w:rsid w:val="003B4155"/>
    <w:rsid w:val="00491639"/>
    <w:rsid w:val="00562F43"/>
    <w:rsid w:val="00667E15"/>
    <w:rsid w:val="007162CE"/>
    <w:rsid w:val="00735669"/>
    <w:rsid w:val="00754D55"/>
    <w:rsid w:val="00790620"/>
    <w:rsid w:val="007A5369"/>
    <w:rsid w:val="009657BD"/>
    <w:rsid w:val="00BE6C5C"/>
    <w:rsid w:val="00D87853"/>
    <w:rsid w:val="00E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92E8"/>
  <w15:chartTrackingRefBased/>
  <w15:docId w15:val="{A201652D-B4C8-4B7A-921F-C6F79487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Weishäupl</dc:creator>
  <cp:keywords/>
  <dc:description/>
  <cp:lastModifiedBy>David Rada</cp:lastModifiedBy>
  <cp:revision>2</cp:revision>
  <dcterms:created xsi:type="dcterms:W3CDTF">2025-07-10T15:11:00Z</dcterms:created>
  <dcterms:modified xsi:type="dcterms:W3CDTF">2025-07-10T15:11:00Z</dcterms:modified>
</cp:coreProperties>
</file>